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454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3A0C67" w:rsidRDefault="006F694C" w:rsidP="006F694C">
      <w:pPr>
        <w:pStyle w:val="1"/>
        <w:jc w:val="center"/>
        <w:rPr>
          <w:bCs/>
          <w:sz w:val="28"/>
          <w:szCs w:val="28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Pr="00AF13AF" w:rsidRDefault="009108CA" w:rsidP="00091349">
      <w:pPr>
        <w:ind w:right="-5"/>
        <w:rPr>
          <w:sz w:val="28"/>
          <w:szCs w:val="28"/>
          <w:lang w:val="en-US"/>
        </w:rPr>
      </w:pPr>
      <w:r>
        <w:rPr>
          <w:sz w:val="28"/>
          <w:szCs w:val="28"/>
        </w:rPr>
        <w:t>23</w:t>
      </w:r>
      <w:r w:rsidR="00760705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D454D6">
        <w:rPr>
          <w:sz w:val="28"/>
          <w:szCs w:val="28"/>
        </w:rPr>
        <w:t>1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AF13AF" w:rsidRPr="00AF13AF">
        <w:rPr>
          <w:sz w:val="28"/>
          <w:szCs w:val="28"/>
        </w:rPr>
        <w:t>1</w:t>
      </w:r>
      <w:r w:rsidR="00AF13AF">
        <w:rPr>
          <w:sz w:val="28"/>
          <w:szCs w:val="28"/>
          <w:lang w:val="en-US"/>
        </w:rPr>
        <w:t>54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Pr="00297482" w:rsidRDefault="00D5058D" w:rsidP="00091349">
      <w:pPr>
        <w:ind w:right="-5"/>
        <w:rPr>
          <w:sz w:val="28"/>
          <w:szCs w:val="28"/>
        </w:rPr>
      </w:pPr>
    </w:p>
    <w:p w:rsidR="002F2DE4" w:rsidRPr="00664852" w:rsidRDefault="002F2DE4" w:rsidP="002F2DE4">
      <w:pPr>
        <w:jc w:val="center"/>
        <w:rPr>
          <w:b/>
          <w:sz w:val="28"/>
          <w:szCs w:val="28"/>
        </w:rPr>
      </w:pPr>
      <w:r w:rsidRPr="00664852">
        <w:rPr>
          <w:b/>
          <w:sz w:val="28"/>
          <w:szCs w:val="28"/>
        </w:rPr>
        <w:t xml:space="preserve">О проекте решения Думы Уссурийского городского округа </w:t>
      </w:r>
      <w:r>
        <w:rPr>
          <w:b/>
          <w:sz w:val="28"/>
          <w:szCs w:val="28"/>
        </w:rPr>
        <w:br/>
        <w:t xml:space="preserve">"О внесении изменений </w:t>
      </w:r>
      <w:r w:rsidRPr="00664852">
        <w:rPr>
          <w:b/>
          <w:sz w:val="28"/>
          <w:szCs w:val="28"/>
        </w:rPr>
        <w:t>в Устав Уссурийского городского округа</w:t>
      </w:r>
      <w:r>
        <w:rPr>
          <w:b/>
          <w:sz w:val="28"/>
          <w:szCs w:val="28"/>
        </w:rPr>
        <w:t xml:space="preserve"> Приморского края</w:t>
      </w:r>
      <w:r w:rsidRPr="00664852">
        <w:rPr>
          <w:b/>
          <w:sz w:val="28"/>
          <w:szCs w:val="28"/>
        </w:rPr>
        <w:t>" (</w:t>
      </w:r>
      <w:r>
        <w:rPr>
          <w:b/>
          <w:sz w:val="28"/>
          <w:szCs w:val="28"/>
        </w:rPr>
        <w:t>второе</w:t>
      </w:r>
      <w:r w:rsidRPr="00664852">
        <w:rPr>
          <w:b/>
          <w:sz w:val="28"/>
          <w:szCs w:val="28"/>
        </w:rPr>
        <w:t xml:space="preserve"> чтение) </w:t>
      </w:r>
    </w:p>
    <w:p w:rsidR="002F2DE4" w:rsidRPr="00664852" w:rsidRDefault="002F2DE4" w:rsidP="002F2DE4">
      <w:pPr>
        <w:jc w:val="center"/>
        <w:rPr>
          <w:b/>
          <w:sz w:val="28"/>
          <w:szCs w:val="28"/>
        </w:rPr>
      </w:pPr>
    </w:p>
    <w:p w:rsidR="002F2DE4" w:rsidRPr="003A4FA9" w:rsidRDefault="002F2DE4" w:rsidP="002F2DE4">
      <w:pPr>
        <w:ind w:right="-5"/>
        <w:rPr>
          <w:sz w:val="16"/>
          <w:szCs w:val="16"/>
        </w:rPr>
      </w:pPr>
    </w:p>
    <w:p w:rsidR="00F16523" w:rsidRPr="00E36E5E" w:rsidRDefault="002F2DE4" w:rsidP="002F2DE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</w:t>
      </w:r>
      <w:r w:rsidRPr="003A4FA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3A4FA9">
        <w:rPr>
          <w:sz w:val="28"/>
          <w:szCs w:val="28"/>
        </w:rPr>
        <w:t xml:space="preserve"> от 6 октября 2003 года </w:t>
      </w:r>
      <w:r>
        <w:rPr>
          <w:sz w:val="28"/>
          <w:szCs w:val="28"/>
        </w:rPr>
        <w:br/>
      </w:r>
      <w:r w:rsidRPr="003A4FA9">
        <w:rPr>
          <w:sz w:val="28"/>
          <w:szCs w:val="28"/>
        </w:rPr>
        <w:t>№ 131-ФЗ "Об общих принципах организации местного самоупр</w:t>
      </w:r>
      <w:r>
        <w:rPr>
          <w:sz w:val="28"/>
          <w:szCs w:val="28"/>
        </w:rPr>
        <w:t>авления в Российской Федерации</w:t>
      </w:r>
      <w:r w:rsidRPr="00597AD2">
        <w:rPr>
          <w:sz w:val="28"/>
          <w:szCs w:val="28"/>
        </w:rPr>
        <w:t xml:space="preserve">", </w:t>
      </w:r>
      <w:r>
        <w:rPr>
          <w:sz w:val="28"/>
          <w:szCs w:val="28"/>
        </w:rPr>
        <w:t xml:space="preserve">Законами Приморского края от </w:t>
      </w:r>
      <w:r w:rsidRPr="003E375D">
        <w:rPr>
          <w:rFonts w:eastAsia="SimSun"/>
          <w:sz w:val="26"/>
          <w:szCs w:val="26"/>
        </w:rPr>
        <w:t>29 июня 2009 года                № 446-КЗ "</w:t>
      </w:r>
      <w:r w:rsidRPr="003E375D">
        <w:rPr>
          <w:rFonts w:eastAsia="SimSun"/>
          <w:bCs/>
          <w:sz w:val="26"/>
          <w:szCs w:val="26"/>
        </w:rPr>
        <w:t>О градостроительной деятельности на территории Приморского края"</w:t>
      </w:r>
      <w:r>
        <w:rPr>
          <w:rFonts w:eastAsia="SimSun"/>
          <w:bCs/>
          <w:sz w:val="26"/>
          <w:szCs w:val="26"/>
        </w:rPr>
        <w:t xml:space="preserve"> и </w:t>
      </w:r>
      <w:r>
        <w:rPr>
          <w:rFonts w:eastAsia="Calibri"/>
          <w:sz w:val="28"/>
          <w:szCs w:val="28"/>
        </w:rPr>
        <w:t xml:space="preserve">от 2 марта 2021 года № 1006-КЗ "Об отдельных вопросах проведения схода граждан по вопросу введения и использования средств самообложения граждан </w:t>
      </w:r>
      <w:proofErr w:type="gramStart"/>
      <w:r>
        <w:rPr>
          <w:rFonts w:eastAsia="Calibri"/>
          <w:sz w:val="28"/>
          <w:szCs w:val="28"/>
        </w:rPr>
        <w:t>на части территории</w:t>
      </w:r>
      <w:proofErr w:type="gramEnd"/>
      <w:r>
        <w:rPr>
          <w:rFonts w:eastAsia="Calibri"/>
          <w:sz w:val="28"/>
          <w:szCs w:val="28"/>
        </w:rPr>
        <w:t xml:space="preserve"> населенного пункта в Приморском крае" </w:t>
      </w:r>
      <w:r w:rsidRPr="00050A5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hyperlink r:id="rId5" w:history="1"/>
      <w:r w:rsidRPr="003A4FA9">
        <w:rPr>
          <w:sz w:val="28"/>
          <w:szCs w:val="28"/>
        </w:rPr>
        <w:t>Устав</w:t>
      </w:r>
      <w:r>
        <w:rPr>
          <w:sz w:val="28"/>
          <w:szCs w:val="28"/>
        </w:rPr>
        <w:t>ом</w:t>
      </w:r>
      <w:r w:rsidRPr="003A4FA9">
        <w:rPr>
          <w:sz w:val="28"/>
          <w:szCs w:val="28"/>
        </w:rPr>
        <w:t xml:space="preserve"> Уссурийского городского округа</w:t>
      </w:r>
      <w:r>
        <w:rPr>
          <w:sz w:val="28"/>
          <w:szCs w:val="28"/>
        </w:rPr>
        <w:t xml:space="preserve"> Приморского края</w:t>
      </w:r>
      <w:r w:rsidRPr="003A4FA9">
        <w:rPr>
          <w:sz w:val="28"/>
          <w:szCs w:val="28"/>
        </w:rPr>
        <w:t>,</w:t>
      </w:r>
      <w:r w:rsidR="002F26E3" w:rsidRPr="00A74DDC">
        <w:rPr>
          <w:sz w:val="28"/>
          <w:szCs w:val="28"/>
        </w:rPr>
        <w:t xml:space="preserve"> </w:t>
      </w:r>
      <w:r w:rsidR="00F16523" w:rsidRPr="00E36E5E">
        <w:rPr>
          <w:sz w:val="28"/>
          <w:szCs w:val="28"/>
        </w:rPr>
        <w:t xml:space="preserve">комиссия </w:t>
      </w:r>
    </w:p>
    <w:p w:rsidR="00F16523" w:rsidRPr="00297482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3F5BA6" w:rsidRPr="00404971" w:rsidRDefault="00F16523" w:rsidP="000F197F">
      <w:pPr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404971">
        <w:rPr>
          <w:sz w:val="28"/>
          <w:szCs w:val="28"/>
        </w:rPr>
        <w:t xml:space="preserve">1. </w:t>
      </w:r>
      <w:r w:rsidR="003F5BA6" w:rsidRPr="00404971">
        <w:rPr>
          <w:sz w:val="28"/>
          <w:szCs w:val="28"/>
        </w:rPr>
        <w:t>Вопрос "</w:t>
      </w:r>
      <w:r w:rsidR="00404971" w:rsidRPr="00404971">
        <w:rPr>
          <w:sz w:val="28"/>
          <w:szCs w:val="28"/>
        </w:rPr>
        <w:t xml:space="preserve">О </w:t>
      </w:r>
      <w:r w:rsidR="002F2DE4">
        <w:rPr>
          <w:sz w:val="28"/>
          <w:szCs w:val="28"/>
        </w:rPr>
        <w:t xml:space="preserve">проекте решения Думы Уссурийского городского округа  "О </w:t>
      </w:r>
      <w:r w:rsidR="002F26E3" w:rsidRPr="002F26E3">
        <w:rPr>
          <w:sz w:val="28"/>
          <w:szCs w:val="28"/>
        </w:rPr>
        <w:t xml:space="preserve">внесении изменений в </w:t>
      </w:r>
      <w:r w:rsidR="002F2DE4">
        <w:rPr>
          <w:sz w:val="28"/>
          <w:szCs w:val="28"/>
        </w:rPr>
        <w:t>У</w:t>
      </w:r>
      <w:r w:rsidR="00552A6B">
        <w:rPr>
          <w:sz w:val="28"/>
          <w:szCs w:val="28"/>
        </w:rPr>
        <w:t>став Уссурийского городского округа Приморского края</w:t>
      </w:r>
      <w:r w:rsidR="005D236B" w:rsidRPr="005D236B">
        <w:rPr>
          <w:sz w:val="28"/>
          <w:szCs w:val="28"/>
        </w:rPr>
        <w:t>"</w:t>
      </w:r>
      <w:r w:rsidR="005D236B">
        <w:rPr>
          <w:sz w:val="28"/>
          <w:szCs w:val="28"/>
        </w:rPr>
        <w:t xml:space="preserve"> </w:t>
      </w:r>
      <w:r w:rsidR="002F2DE4">
        <w:rPr>
          <w:sz w:val="28"/>
          <w:szCs w:val="28"/>
        </w:rPr>
        <w:t xml:space="preserve">(второе чтение) </w:t>
      </w:r>
      <w:r w:rsidR="003F5BA6" w:rsidRPr="00404971">
        <w:rPr>
          <w:rFonts w:eastAsia="Calibri"/>
          <w:bCs/>
          <w:sz w:val="28"/>
          <w:szCs w:val="28"/>
          <w:lang w:eastAsia="en-US"/>
        </w:rPr>
        <w:t>внести на рассмотрение очередного заседания Думы Уссурийского городского округа.</w:t>
      </w:r>
    </w:p>
    <w:p w:rsidR="00760705" w:rsidRPr="00314393" w:rsidRDefault="00F16523" w:rsidP="00297482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</w:r>
      <w:r w:rsidRPr="00314393">
        <w:rPr>
          <w:sz w:val="28"/>
          <w:szCs w:val="28"/>
        </w:rPr>
        <w:t xml:space="preserve">2. </w:t>
      </w:r>
      <w:r w:rsidR="003F5BA6" w:rsidRPr="00314393">
        <w:rPr>
          <w:sz w:val="28"/>
          <w:szCs w:val="28"/>
        </w:rPr>
        <w:t xml:space="preserve">Рекомендовать депутатам Думы принять решение </w:t>
      </w:r>
      <w:r w:rsidR="00314393" w:rsidRPr="00314393">
        <w:rPr>
          <w:sz w:val="28"/>
          <w:szCs w:val="28"/>
        </w:rPr>
        <w:t xml:space="preserve">Думы Уссурийского городского округа </w:t>
      </w:r>
      <w:r w:rsidR="00515F92" w:rsidRPr="00314393">
        <w:rPr>
          <w:sz w:val="28"/>
          <w:szCs w:val="28"/>
        </w:rPr>
        <w:t>"</w:t>
      </w:r>
      <w:r w:rsidR="00404971" w:rsidRPr="00404971">
        <w:rPr>
          <w:sz w:val="28"/>
          <w:szCs w:val="28"/>
        </w:rPr>
        <w:t xml:space="preserve">О </w:t>
      </w:r>
      <w:r w:rsidR="002F26E3" w:rsidRPr="002F26E3">
        <w:rPr>
          <w:sz w:val="28"/>
          <w:szCs w:val="28"/>
        </w:rPr>
        <w:t xml:space="preserve">внесении изменений в </w:t>
      </w:r>
      <w:r w:rsidR="00552A6B">
        <w:rPr>
          <w:sz w:val="28"/>
          <w:szCs w:val="28"/>
        </w:rPr>
        <w:t xml:space="preserve"> Устав Уссурийского городского округа Приморского края</w:t>
      </w:r>
      <w:r w:rsidR="002F2DE4">
        <w:rPr>
          <w:sz w:val="28"/>
          <w:szCs w:val="28"/>
        </w:rPr>
        <w:t xml:space="preserve">" во втором и </w:t>
      </w:r>
      <w:proofErr w:type="spellStart"/>
      <w:r w:rsidR="002F2DE4">
        <w:rPr>
          <w:sz w:val="28"/>
          <w:szCs w:val="28"/>
        </w:rPr>
        <w:t>тертьем</w:t>
      </w:r>
      <w:proofErr w:type="spellEnd"/>
      <w:r w:rsidR="002F2DE4">
        <w:rPr>
          <w:sz w:val="28"/>
          <w:szCs w:val="28"/>
        </w:rPr>
        <w:t xml:space="preserve"> чтениях.</w:t>
      </w:r>
    </w:p>
    <w:p w:rsidR="00D849EA" w:rsidRDefault="00D849EA" w:rsidP="00601A7E">
      <w:pPr>
        <w:pStyle w:val="2"/>
        <w:jc w:val="left"/>
        <w:rPr>
          <w:sz w:val="28"/>
          <w:szCs w:val="28"/>
        </w:rPr>
      </w:pPr>
    </w:p>
    <w:p w:rsidR="00297482" w:rsidRDefault="00297482" w:rsidP="00601A7E">
      <w:pPr>
        <w:pStyle w:val="2"/>
        <w:jc w:val="left"/>
        <w:rPr>
          <w:sz w:val="16"/>
          <w:szCs w:val="16"/>
        </w:rPr>
      </w:pPr>
    </w:p>
    <w:p w:rsidR="00837524" w:rsidRPr="00F411E0" w:rsidRDefault="00837524" w:rsidP="00601A7E">
      <w:pPr>
        <w:pStyle w:val="2"/>
        <w:jc w:val="left"/>
        <w:rPr>
          <w:sz w:val="16"/>
          <w:szCs w:val="16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</w:t>
      </w:r>
      <w:r w:rsidR="00512276">
        <w:rPr>
          <w:sz w:val="28"/>
          <w:szCs w:val="28"/>
        </w:rPr>
        <w:t xml:space="preserve">   </w:t>
      </w:r>
      <w:r w:rsidR="00760705">
        <w:rPr>
          <w:sz w:val="28"/>
          <w:szCs w:val="28"/>
        </w:rPr>
        <w:t xml:space="preserve">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E36E5E">
      <w:pgSz w:w="11906" w:h="16838"/>
      <w:pgMar w:top="71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44309"/>
    <w:rsid w:val="00045654"/>
    <w:rsid w:val="0005653E"/>
    <w:rsid w:val="00091349"/>
    <w:rsid w:val="000C0DB0"/>
    <w:rsid w:val="000C3EB8"/>
    <w:rsid w:val="000E1DD3"/>
    <w:rsid w:val="000F197F"/>
    <w:rsid w:val="000F71BA"/>
    <w:rsid w:val="00124F2D"/>
    <w:rsid w:val="00125C84"/>
    <w:rsid w:val="001C7560"/>
    <w:rsid w:val="001D215A"/>
    <w:rsid w:val="001D7D25"/>
    <w:rsid w:val="00203148"/>
    <w:rsid w:val="002340D9"/>
    <w:rsid w:val="00235D1B"/>
    <w:rsid w:val="00250FE8"/>
    <w:rsid w:val="00281918"/>
    <w:rsid w:val="002868B5"/>
    <w:rsid w:val="00297482"/>
    <w:rsid w:val="002A4744"/>
    <w:rsid w:val="002A4D59"/>
    <w:rsid w:val="002B7292"/>
    <w:rsid w:val="002D5F60"/>
    <w:rsid w:val="002E2A18"/>
    <w:rsid w:val="002F1456"/>
    <w:rsid w:val="002F26E3"/>
    <w:rsid w:val="002F2DB6"/>
    <w:rsid w:val="002F2DE4"/>
    <w:rsid w:val="002F629A"/>
    <w:rsid w:val="003010F4"/>
    <w:rsid w:val="00304D79"/>
    <w:rsid w:val="003067CD"/>
    <w:rsid w:val="00306E45"/>
    <w:rsid w:val="00314393"/>
    <w:rsid w:val="00317B16"/>
    <w:rsid w:val="00366F15"/>
    <w:rsid w:val="00396662"/>
    <w:rsid w:val="003A40EE"/>
    <w:rsid w:val="003A6C13"/>
    <w:rsid w:val="003B5F59"/>
    <w:rsid w:val="003F5BA6"/>
    <w:rsid w:val="003F72F1"/>
    <w:rsid w:val="00404971"/>
    <w:rsid w:val="004104F2"/>
    <w:rsid w:val="00426EED"/>
    <w:rsid w:val="00440B3D"/>
    <w:rsid w:val="004456F5"/>
    <w:rsid w:val="00445A7E"/>
    <w:rsid w:val="004A679B"/>
    <w:rsid w:val="004B114E"/>
    <w:rsid w:val="004C58D2"/>
    <w:rsid w:val="00511AB2"/>
    <w:rsid w:val="00512276"/>
    <w:rsid w:val="00515F92"/>
    <w:rsid w:val="0054585A"/>
    <w:rsid w:val="0055260D"/>
    <w:rsid w:val="00552A6B"/>
    <w:rsid w:val="00557C6E"/>
    <w:rsid w:val="005B0E0A"/>
    <w:rsid w:val="005B23EE"/>
    <w:rsid w:val="005C698C"/>
    <w:rsid w:val="005D236B"/>
    <w:rsid w:val="005D27F9"/>
    <w:rsid w:val="005E14F4"/>
    <w:rsid w:val="005E1E54"/>
    <w:rsid w:val="005E1ECA"/>
    <w:rsid w:val="005E38C8"/>
    <w:rsid w:val="00601A7E"/>
    <w:rsid w:val="00614D7C"/>
    <w:rsid w:val="00616EB1"/>
    <w:rsid w:val="00621A48"/>
    <w:rsid w:val="00624D20"/>
    <w:rsid w:val="00663B55"/>
    <w:rsid w:val="00697FFC"/>
    <w:rsid w:val="006F694C"/>
    <w:rsid w:val="00726CAC"/>
    <w:rsid w:val="007422D5"/>
    <w:rsid w:val="00760705"/>
    <w:rsid w:val="007628D5"/>
    <w:rsid w:val="007C52CB"/>
    <w:rsid w:val="007D1C20"/>
    <w:rsid w:val="007F3D66"/>
    <w:rsid w:val="0081308C"/>
    <w:rsid w:val="00822E72"/>
    <w:rsid w:val="00837524"/>
    <w:rsid w:val="00837835"/>
    <w:rsid w:val="00843A66"/>
    <w:rsid w:val="00852723"/>
    <w:rsid w:val="00877B33"/>
    <w:rsid w:val="008A1595"/>
    <w:rsid w:val="008A492B"/>
    <w:rsid w:val="008A633F"/>
    <w:rsid w:val="008B126F"/>
    <w:rsid w:val="008D0155"/>
    <w:rsid w:val="008F0BD6"/>
    <w:rsid w:val="008F3D97"/>
    <w:rsid w:val="009108CA"/>
    <w:rsid w:val="009514A0"/>
    <w:rsid w:val="009619A7"/>
    <w:rsid w:val="009B4532"/>
    <w:rsid w:val="009F65A7"/>
    <w:rsid w:val="00A458CF"/>
    <w:rsid w:val="00A56162"/>
    <w:rsid w:val="00A57A52"/>
    <w:rsid w:val="00A61813"/>
    <w:rsid w:val="00A7585E"/>
    <w:rsid w:val="00A87533"/>
    <w:rsid w:val="00A96CAD"/>
    <w:rsid w:val="00AB00B4"/>
    <w:rsid w:val="00AC7FD1"/>
    <w:rsid w:val="00AE2B4E"/>
    <w:rsid w:val="00AF06E1"/>
    <w:rsid w:val="00AF13AF"/>
    <w:rsid w:val="00B14F13"/>
    <w:rsid w:val="00B45D40"/>
    <w:rsid w:val="00B6540F"/>
    <w:rsid w:val="00BA6443"/>
    <w:rsid w:val="00BB3799"/>
    <w:rsid w:val="00BC6337"/>
    <w:rsid w:val="00BE5039"/>
    <w:rsid w:val="00BF30E7"/>
    <w:rsid w:val="00C25AF3"/>
    <w:rsid w:val="00C34493"/>
    <w:rsid w:val="00C401FE"/>
    <w:rsid w:val="00C44BAC"/>
    <w:rsid w:val="00C602DB"/>
    <w:rsid w:val="00C707D3"/>
    <w:rsid w:val="00C8094A"/>
    <w:rsid w:val="00CB418B"/>
    <w:rsid w:val="00CB5646"/>
    <w:rsid w:val="00CB7842"/>
    <w:rsid w:val="00CC03D7"/>
    <w:rsid w:val="00CD6BC9"/>
    <w:rsid w:val="00D03841"/>
    <w:rsid w:val="00D1344D"/>
    <w:rsid w:val="00D454D6"/>
    <w:rsid w:val="00D5058D"/>
    <w:rsid w:val="00D50C62"/>
    <w:rsid w:val="00D74B5F"/>
    <w:rsid w:val="00D849EA"/>
    <w:rsid w:val="00DB585A"/>
    <w:rsid w:val="00DC5B9F"/>
    <w:rsid w:val="00DD0122"/>
    <w:rsid w:val="00DE6ADA"/>
    <w:rsid w:val="00DF1E8A"/>
    <w:rsid w:val="00E36E5E"/>
    <w:rsid w:val="00E45D70"/>
    <w:rsid w:val="00E56862"/>
    <w:rsid w:val="00E92925"/>
    <w:rsid w:val="00EA0885"/>
    <w:rsid w:val="00EB0594"/>
    <w:rsid w:val="00EE4A88"/>
    <w:rsid w:val="00F00429"/>
    <w:rsid w:val="00F16523"/>
    <w:rsid w:val="00F411E0"/>
    <w:rsid w:val="00F47E12"/>
    <w:rsid w:val="00F54203"/>
    <w:rsid w:val="00F6072E"/>
    <w:rsid w:val="00F85636"/>
    <w:rsid w:val="00FA7F8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  <w:style w:type="paragraph" w:styleId="3">
    <w:name w:val="Body Text 3"/>
    <w:basedOn w:val="a"/>
    <w:link w:val="30"/>
    <w:rsid w:val="00515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15F92"/>
    <w:rPr>
      <w:sz w:val="16"/>
      <w:szCs w:val="16"/>
    </w:rPr>
  </w:style>
  <w:style w:type="paragraph" w:customStyle="1" w:styleId="ConsPlusTitle">
    <w:name w:val="ConsPlusTitle"/>
    <w:rsid w:val="00BC633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BC633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6">
    <w:name w:val="Body Text"/>
    <w:basedOn w:val="a"/>
    <w:link w:val="a7"/>
    <w:rsid w:val="000F197F"/>
    <w:pPr>
      <w:spacing w:after="120"/>
    </w:pPr>
  </w:style>
  <w:style w:type="character" w:customStyle="1" w:styleId="a7">
    <w:name w:val="Основной текст Знак"/>
    <w:basedOn w:val="a0"/>
    <w:link w:val="a6"/>
    <w:rsid w:val="000F197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arant.ru/hotlaw/federal/517843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3</cp:revision>
  <cp:lastPrinted>2021-06-21T00:44:00Z</cp:lastPrinted>
  <dcterms:created xsi:type="dcterms:W3CDTF">2021-05-20T00:15:00Z</dcterms:created>
  <dcterms:modified xsi:type="dcterms:W3CDTF">2021-06-21T00:44:00Z</dcterms:modified>
</cp:coreProperties>
</file>